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AFC29" w14:textId="63C820AB" w:rsidR="00632F74" w:rsidRDefault="00285AB7" w:rsidP="00285AB7">
      <w:pPr>
        <w:pStyle w:val="Tytu"/>
        <w:rPr>
          <w:lang w:val="en-US"/>
        </w:rPr>
      </w:pPr>
      <w:r w:rsidRPr="00285AB7">
        <w:rPr>
          <w:lang w:val="en-US"/>
        </w:rPr>
        <w:t xml:space="preserve">New </w:t>
      </w:r>
      <w:proofErr w:type="spellStart"/>
      <w:r w:rsidRPr="00285AB7">
        <w:rPr>
          <w:lang w:val="en-US"/>
        </w:rPr>
        <w:t>LEDtubes</w:t>
      </w:r>
      <w:proofErr w:type="spellEnd"/>
      <w:r w:rsidRPr="00285AB7">
        <w:rPr>
          <w:lang w:val="en-US"/>
        </w:rPr>
        <w:t xml:space="preserve"> in the offer of Signify!</w:t>
      </w:r>
    </w:p>
    <w:p w14:paraId="48B910DD" w14:textId="06CF8604" w:rsidR="00285AB7" w:rsidRDefault="00285AB7" w:rsidP="00285AB7">
      <w:pPr>
        <w:pStyle w:val="Podtytu"/>
        <w:rPr>
          <w:lang w:val="en-US"/>
        </w:rPr>
      </w:pPr>
      <w:r w:rsidRPr="00285AB7">
        <w:rPr>
          <w:lang w:val="en-US"/>
        </w:rPr>
        <w:t xml:space="preserve">We are very pleased to inform you that </w:t>
      </w:r>
      <w:proofErr w:type="spellStart"/>
      <w:r w:rsidRPr="00285AB7">
        <w:rPr>
          <w:lang w:val="en-US"/>
        </w:rPr>
        <w:t>Signify's</w:t>
      </w:r>
      <w:proofErr w:type="spellEnd"/>
      <w:r w:rsidRPr="00285AB7">
        <w:rPr>
          <w:lang w:val="en-US"/>
        </w:rPr>
        <w:t xml:space="preserve"> product portfolio has been joined by new HO version LED tubes from the PILA &amp; Philips </w:t>
      </w:r>
      <w:proofErr w:type="spellStart"/>
      <w:r w:rsidRPr="00285AB7">
        <w:rPr>
          <w:lang w:val="en-US"/>
        </w:rPr>
        <w:t>Ecofit</w:t>
      </w:r>
      <w:proofErr w:type="spellEnd"/>
      <w:r w:rsidRPr="00285AB7">
        <w:rPr>
          <w:lang w:val="en-US"/>
        </w:rPr>
        <w:t xml:space="preserve"> family and a new UO version LED tube from the PILA family.</w:t>
      </w:r>
    </w:p>
    <w:p w14:paraId="4D614DFB" w14:textId="0F8B91D2" w:rsidR="00285AB7" w:rsidRDefault="00E16C60" w:rsidP="00285AB7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66CA6B8" wp14:editId="06589653">
            <wp:extent cx="5727700" cy="3225800"/>
            <wp:effectExtent l="0" t="0" r="6350" b="0"/>
            <wp:docPr id="2077260230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80005" w14:textId="231891CA" w:rsidR="00111D13" w:rsidRDefault="00111D13" w:rsidP="00285AB7">
      <w:pPr>
        <w:rPr>
          <w:b/>
          <w:bCs/>
        </w:rPr>
      </w:pPr>
      <w:r w:rsidRPr="00111D13">
        <w:rPr>
          <w:b/>
          <w:bCs/>
        </w:rPr>
        <w:t xml:space="preserve">Philips </w:t>
      </w:r>
      <w:proofErr w:type="spellStart"/>
      <w:r w:rsidRPr="00111D13">
        <w:rPr>
          <w:b/>
          <w:bCs/>
        </w:rPr>
        <w:t>Ecofit</w:t>
      </w:r>
      <w:proofErr w:type="spellEnd"/>
      <w:r w:rsidRPr="00111D13">
        <w:rPr>
          <w:b/>
          <w:bCs/>
        </w:rPr>
        <w:t xml:space="preserve"> </w:t>
      </w:r>
      <w:proofErr w:type="spellStart"/>
      <w:r w:rsidRPr="00111D13">
        <w:rPr>
          <w:b/>
          <w:bCs/>
        </w:rPr>
        <w:t>LEDtube</w:t>
      </w:r>
      <w:proofErr w:type="spellEnd"/>
      <w:r w:rsidRPr="00111D13">
        <w:rPr>
          <w:b/>
          <w:bCs/>
        </w:rPr>
        <w:t xml:space="preserve"> T8 HO</w:t>
      </w:r>
    </w:p>
    <w:p w14:paraId="6CF50536" w14:textId="32E32D43" w:rsidR="00111D13" w:rsidRPr="008E65AA" w:rsidRDefault="008E65AA" w:rsidP="00285AB7">
      <w:pPr>
        <w:rPr>
          <w:lang w:val="en-US"/>
        </w:rPr>
      </w:pPr>
      <w:r w:rsidRPr="003C5255">
        <w:rPr>
          <w:b/>
          <w:bCs/>
          <w:lang w:val="en-US"/>
        </w:rPr>
        <w:t>The most affordable TLED</w:t>
      </w:r>
      <w:r w:rsidRPr="008E65AA">
        <w:rPr>
          <w:lang w:val="en-US"/>
        </w:rPr>
        <w:t xml:space="preserve"> solution </w:t>
      </w:r>
      <w:proofErr w:type="gramStart"/>
      <w:r w:rsidRPr="008E65AA">
        <w:rPr>
          <w:lang w:val="en-US"/>
        </w:rPr>
        <w:t>with</w:t>
      </w:r>
      <w:proofErr w:type="gramEnd"/>
      <w:r w:rsidRPr="008E65AA">
        <w:rPr>
          <w:lang w:val="en-US"/>
        </w:rPr>
        <w:t xml:space="preserve"> good quality of light, much better energy efficiency and longer lifetime than the traditional fluorescent.</w:t>
      </w:r>
    </w:p>
    <w:p w14:paraId="575BD9A8" w14:textId="20EC060B" w:rsidR="008E65AA" w:rsidRPr="008E65AA" w:rsidRDefault="008E65AA" w:rsidP="00285AB7">
      <w:pPr>
        <w:rPr>
          <w:lang w:val="en-US"/>
        </w:rPr>
      </w:pPr>
      <w:r w:rsidRPr="008E65AA">
        <w:rPr>
          <w:lang w:val="en-US"/>
        </w:rPr>
        <w:t>These T8 fluorescent lamps are the right choice for everyday lighting tasks and are designed to be compatible with a wide range of EM ballasts.</w:t>
      </w:r>
    </w:p>
    <w:p w14:paraId="74588A43" w14:textId="484745F3" w:rsidR="008E65AA" w:rsidRPr="008E65AA" w:rsidRDefault="008E65AA" w:rsidP="00285AB7">
      <w:pPr>
        <w:rPr>
          <w:lang w:val="en-US"/>
        </w:rPr>
      </w:pPr>
      <w:r w:rsidRPr="008E65AA">
        <w:rPr>
          <w:lang w:val="en-US"/>
        </w:rPr>
        <w:t>Great savings thanks to low energy consumption and long durability make T8 LED fluorescent lamps an excellent choice for all lighting applications.</w:t>
      </w:r>
    </w:p>
    <w:p w14:paraId="78E00A5A" w14:textId="12D6228C" w:rsidR="00E16C60" w:rsidRDefault="00E16C60" w:rsidP="00285AB7">
      <w:pPr>
        <w:rPr>
          <w:b/>
          <w:bCs/>
        </w:rPr>
      </w:pPr>
      <w:proofErr w:type="spellStart"/>
      <w:r w:rsidRPr="00E16C60">
        <w:rPr>
          <w:b/>
          <w:bCs/>
        </w:rPr>
        <w:t>Key</w:t>
      </w:r>
      <w:proofErr w:type="spellEnd"/>
      <w:r w:rsidRPr="00E16C60">
        <w:rPr>
          <w:b/>
          <w:bCs/>
        </w:rPr>
        <w:t xml:space="preserve"> </w:t>
      </w:r>
      <w:proofErr w:type="spellStart"/>
      <w:r w:rsidRPr="00E16C60">
        <w:rPr>
          <w:b/>
          <w:bCs/>
        </w:rPr>
        <w:t>features</w:t>
      </w:r>
      <w:proofErr w:type="spellEnd"/>
    </w:p>
    <w:p w14:paraId="21F1EFED" w14:textId="7E4BD5AC" w:rsidR="00111D13" w:rsidRPr="00111D13" w:rsidRDefault="00111D13" w:rsidP="00111D13">
      <w:pPr>
        <w:pStyle w:val="Akapitzlist"/>
        <w:numPr>
          <w:ilvl w:val="0"/>
          <w:numId w:val="1"/>
        </w:numPr>
        <w:rPr>
          <w:lang w:val="en-US"/>
        </w:rPr>
      </w:pPr>
      <w:proofErr w:type="spellStart"/>
      <w:r w:rsidRPr="00111D13">
        <w:t>Lifetime</w:t>
      </w:r>
      <w:proofErr w:type="spellEnd"/>
      <w:r w:rsidRPr="00111D13">
        <w:t xml:space="preserve"> </w:t>
      </w:r>
      <w:proofErr w:type="spellStart"/>
      <w:r w:rsidRPr="00111D13">
        <w:t>up</w:t>
      </w:r>
      <w:proofErr w:type="spellEnd"/>
      <w:r w:rsidRPr="00111D13">
        <w:t xml:space="preserve"> to 30 000 </w:t>
      </w:r>
      <w:proofErr w:type="spellStart"/>
      <w:r w:rsidRPr="00111D13">
        <w:t>hours</w:t>
      </w:r>
      <w:proofErr w:type="spellEnd"/>
    </w:p>
    <w:p w14:paraId="7BC9B30E" w14:textId="3630A8BB" w:rsidR="00111D13" w:rsidRPr="00111D13" w:rsidRDefault="00111D13" w:rsidP="00111D13">
      <w:pPr>
        <w:pStyle w:val="Akapitzlist"/>
        <w:numPr>
          <w:ilvl w:val="0"/>
          <w:numId w:val="1"/>
        </w:numPr>
        <w:rPr>
          <w:lang w:val="en-US"/>
        </w:rPr>
      </w:pPr>
      <w:r w:rsidRPr="00111D13">
        <w:t>CRI 80</w:t>
      </w:r>
    </w:p>
    <w:p w14:paraId="1F6738EB" w14:textId="039E60CE" w:rsidR="00111D13" w:rsidRDefault="00111D13" w:rsidP="00111D13">
      <w:pPr>
        <w:pStyle w:val="Akapitzlist"/>
        <w:numPr>
          <w:ilvl w:val="0"/>
          <w:numId w:val="1"/>
        </w:numPr>
        <w:rPr>
          <w:lang w:val="en-US"/>
        </w:rPr>
      </w:pPr>
      <w:r w:rsidRPr="00111D13">
        <w:rPr>
          <w:lang w:val="en-US"/>
        </w:rPr>
        <w:t xml:space="preserve">Luminous efficiency up to 103 </w:t>
      </w:r>
      <w:proofErr w:type="spellStart"/>
      <w:r w:rsidRPr="00111D13">
        <w:rPr>
          <w:lang w:val="en-US"/>
        </w:rPr>
        <w:t>lm</w:t>
      </w:r>
      <w:proofErr w:type="spellEnd"/>
      <w:r w:rsidRPr="00111D13">
        <w:rPr>
          <w:lang w:val="en-US"/>
        </w:rPr>
        <w:t>/W</w:t>
      </w:r>
    </w:p>
    <w:p w14:paraId="265C8D7E" w14:textId="61685649" w:rsidR="00111D13" w:rsidRDefault="00111D13" w:rsidP="00111D13">
      <w:pPr>
        <w:pStyle w:val="Akapitzlist"/>
        <w:numPr>
          <w:ilvl w:val="0"/>
          <w:numId w:val="1"/>
        </w:numPr>
        <w:rPr>
          <w:lang w:val="en-US"/>
        </w:rPr>
      </w:pPr>
      <w:r w:rsidRPr="00111D13">
        <w:rPr>
          <w:lang w:val="en-US"/>
        </w:rPr>
        <w:t>High luminous flux - up to 2 300 lumens</w:t>
      </w:r>
    </w:p>
    <w:p w14:paraId="11D78A83" w14:textId="0874188E" w:rsidR="008E65AA" w:rsidRDefault="008E65AA" w:rsidP="008E65AA">
      <w:pPr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78500890" wp14:editId="74FF7D3A">
            <wp:extent cx="5727700" cy="3225800"/>
            <wp:effectExtent l="0" t="0" r="6350" b="0"/>
            <wp:docPr id="14203600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9585A" w14:textId="49627DF3" w:rsidR="008E65AA" w:rsidRDefault="003C5255" w:rsidP="008E65AA">
      <w:pPr>
        <w:rPr>
          <w:b/>
          <w:bCs/>
        </w:rPr>
      </w:pPr>
      <w:r w:rsidRPr="003C5255">
        <w:rPr>
          <w:b/>
          <w:bCs/>
        </w:rPr>
        <w:t xml:space="preserve">PILA </w:t>
      </w:r>
      <w:proofErr w:type="spellStart"/>
      <w:r w:rsidRPr="003C5255">
        <w:rPr>
          <w:b/>
          <w:bCs/>
        </w:rPr>
        <w:t>LEDtube</w:t>
      </w:r>
      <w:proofErr w:type="spellEnd"/>
      <w:r w:rsidRPr="003C5255">
        <w:rPr>
          <w:b/>
          <w:bCs/>
        </w:rPr>
        <w:t xml:space="preserve"> T8 HO</w:t>
      </w:r>
    </w:p>
    <w:p w14:paraId="698E0A93" w14:textId="25B92D51" w:rsidR="003C5255" w:rsidRDefault="003C5255" w:rsidP="008E65AA">
      <w:r w:rsidRPr="003C5255">
        <w:rPr>
          <w:b/>
          <w:bCs/>
          <w:lang w:val="en-US"/>
        </w:rPr>
        <w:t>Versatile and economical solutions</w:t>
      </w:r>
      <w:r w:rsidRPr="003C5255">
        <w:rPr>
          <w:lang w:val="en-US"/>
        </w:rPr>
        <w:t xml:space="preserve"> that make it easy to switch to LED. The product integrates an LED light source in a traditional fluorescent tube format. </w:t>
      </w:r>
      <w:proofErr w:type="spellStart"/>
      <w:r w:rsidRPr="003C5255">
        <w:t>Easy</w:t>
      </w:r>
      <w:proofErr w:type="spellEnd"/>
      <w:r w:rsidRPr="003C5255">
        <w:t xml:space="preserve"> </w:t>
      </w:r>
      <w:proofErr w:type="spellStart"/>
      <w:r w:rsidRPr="003C5255">
        <w:t>retrofit</w:t>
      </w:r>
      <w:proofErr w:type="spellEnd"/>
      <w:r w:rsidRPr="003C5255">
        <w:t xml:space="preserve"> and </w:t>
      </w:r>
      <w:proofErr w:type="spellStart"/>
      <w:r w:rsidRPr="003C5255">
        <w:t>energy</w:t>
      </w:r>
      <w:proofErr w:type="spellEnd"/>
      <w:r w:rsidRPr="003C5255">
        <w:t xml:space="preserve"> </w:t>
      </w:r>
      <w:proofErr w:type="spellStart"/>
      <w:r w:rsidRPr="003C5255">
        <w:t>saving</w:t>
      </w:r>
      <w:proofErr w:type="spellEnd"/>
      <w:r w:rsidRPr="003C5255">
        <w:t>.</w:t>
      </w:r>
    </w:p>
    <w:p w14:paraId="2D8169B9" w14:textId="6013567B" w:rsidR="003C5255" w:rsidRDefault="003C5255" w:rsidP="008E65AA">
      <w:pPr>
        <w:rPr>
          <w:b/>
          <w:bCs/>
          <w:lang w:val="en-US"/>
        </w:rPr>
      </w:pPr>
      <w:r w:rsidRPr="003C5255">
        <w:rPr>
          <w:b/>
          <w:bCs/>
          <w:lang w:val="en-US"/>
        </w:rPr>
        <w:t>Lumen output improvement (up to +15% vs predecessor)</w:t>
      </w:r>
    </w:p>
    <w:p w14:paraId="69352C28" w14:textId="155AED7F" w:rsidR="003C5255" w:rsidRDefault="003C5255" w:rsidP="008E65AA">
      <w:pPr>
        <w:rPr>
          <w:b/>
          <w:bCs/>
        </w:rPr>
      </w:pPr>
      <w:proofErr w:type="spellStart"/>
      <w:r w:rsidRPr="003C5255">
        <w:rPr>
          <w:b/>
          <w:bCs/>
        </w:rPr>
        <w:t>Key</w:t>
      </w:r>
      <w:proofErr w:type="spellEnd"/>
      <w:r w:rsidRPr="003C5255">
        <w:rPr>
          <w:b/>
          <w:bCs/>
        </w:rPr>
        <w:t xml:space="preserve"> </w:t>
      </w:r>
      <w:proofErr w:type="spellStart"/>
      <w:r w:rsidRPr="003C5255">
        <w:rPr>
          <w:b/>
          <w:bCs/>
        </w:rPr>
        <w:t>features</w:t>
      </w:r>
      <w:proofErr w:type="spellEnd"/>
      <w:r>
        <w:rPr>
          <w:b/>
          <w:bCs/>
        </w:rPr>
        <w:t>:</w:t>
      </w:r>
    </w:p>
    <w:p w14:paraId="65C445F2" w14:textId="3EBB2363" w:rsidR="003C5255" w:rsidRPr="003C5255" w:rsidRDefault="003C5255" w:rsidP="003C5255">
      <w:pPr>
        <w:pStyle w:val="Akapitzlist"/>
        <w:numPr>
          <w:ilvl w:val="0"/>
          <w:numId w:val="2"/>
        </w:numPr>
        <w:rPr>
          <w:lang w:val="en-US"/>
        </w:rPr>
      </w:pPr>
      <w:proofErr w:type="spellStart"/>
      <w:r w:rsidRPr="003C5255">
        <w:t>Lifetime</w:t>
      </w:r>
      <w:proofErr w:type="spellEnd"/>
      <w:r w:rsidRPr="003C5255">
        <w:t xml:space="preserve"> </w:t>
      </w:r>
      <w:proofErr w:type="spellStart"/>
      <w:r w:rsidRPr="003C5255">
        <w:t>up</w:t>
      </w:r>
      <w:proofErr w:type="spellEnd"/>
      <w:r w:rsidRPr="003C5255">
        <w:t xml:space="preserve"> to 20 000 </w:t>
      </w:r>
      <w:proofErr w:type="spellStart"/>
      <w:r w:rsidRPr="003C5255">
        <w:t>hours</w:t>
      </w:r>
      <w:proofErr w:type="spellEnd"/>
    </w:p>
    <w:p w14:paraId="3010D88E" w14:textId="77777777" w:rsidR="00F5363D" w:rsidRPr="00F5363D" w:rsidRDefault="003C5255" w:rsidP="007A413B">
      <w:pPr>
        <w:pStyle w:val="Akapitzlist"/>
        <w:numPr>
          <w:ilvl w:val="0"/>
          <w:numId w:val="2"/>
        </w:numPr>
        <w:rPr>
          <w:lang w:val="en-US"/>
        </w:rPr>
      </w:pPr>
      <w:r w:rsidRPr="003C5255">
        <w:t>CRI 80</w:t>
      </w:r>
    </w:p>
    <w:p w14:paraId="5CE9B2F5" w14:textId="77777777" w:rsidR="00F5363D" w:rsidRDefault="00F5363D" w:rsidP="007A413B">
      <w:pPr>
        <w:pStyle w:val="Akapitzlist"/>
        <w:numPr>
          <w:ilvl w:val="0"/>
          <w:numId w:val="2"/>
        </w:numPr>
        <w:rPr>
          <w:lang w:val="en-US"/>
        </w:rPr>
      </w:pPr>
      <w:r w:rsidRPr="00F5363D">
        <w:rPr>
          <w:lang w:val="en-US"/>
        </w:rPr>
        <w:t>High Output - Luminous flux up to 2 300 lumens</w:t>
      </w:r>
    </w:p>
    <w:p w14:paraId="4AFE39B1" w14:textId="11509ED3" w:rsidR="007A413B" w:rsidRPr="00F5363D" w:rsidRDefault="007A413B" w:rsidP="00F5363D">
      <w:pPr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7D0C1155" wp14:editId="00FAD9B5">
            <wp:extent cx="5727700" cy="3225800"/>
            <wp:effectExtent l="0" t="0" r="6350" b="0"/>
            <wp:docPr id="777012989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4279E" w14:textId="072B23A7" w:rsidR="007A413B" w:rsidRDefault="007A413B" w:rsidP="007A413B">
      <w:pPr>
        <w:rPr>
          <w:b/>
          <w:bCs/>
        </w:rPr>
      </w:pPr>
      <w:r w:rsidRPr="007A413B">
        <w:rPr>
          <w:b/>
          <w:bCs/>
        </w:rPr>
        <w:t xml:space="preserve">PILA </w:t>
      </w:r>
      <w:proofErr w:type="spellStart"/>
      <w:r w:rsidRPr="007A413B">
        <w:rPr>
          <w:b/>
          <w:bCs/>
        </w:rPr>
        <w:t>LEDtube</w:t>
      </w:r>
      <w:proofErr w:type="spellEnd"/>
      <w:r w:rsidRPr="007A413B">
        <w:rPr>
          <w:b/>
          <w:bCs/>
        </w:rPr>
        <w:t xml:space="preserve"> T8 UO</w:t>
      </w:r>
    </w:p>
    <w:p w14:paraId="279AEB22" w14:textId="5001991D" w:rsidR="007A413B" w:rsidRDefault="007A413B" w:rsidP="007A413B">
      <w:r w:rsidRPr="007A413B">
        <w:rPr>
          <w:b/>
          <w:bCs/>
          <w:lang w:val="en-US"/>
        </w:rPr>
        <w:t>Versatile and economical solutions</w:t>
      </w:r>
      <w:r w:rsidRPr="007A413B">
        <w:rPr>
          <w:lang w:val="en-US"/>
        </w:rPr>
        <w:t xml:space="preserve"> that make it easy to switch to LED. The product integrates an LED light source in a traditional fluorescent tube format. </w:t>
      </w:r>
      <w:proofErr w:type="spellStart"/>
      <w:r w:rsidRPr="007A413B">
        <w:t>Easy</w:t>
      </w:r>
      <w:proofErr w:type="spellEnd"/>
      <w:r w:rsidRPr="007A413B">
        <w:t xml:space="preserve"> </w:t>
      </w:r>
      <w:proofErr w:type="spellStart"/>
      <w:r w:rsidRPr="007A413B">
        <w:t>retrofit</w:t>
      </w:r>
      <w:proofErr w:type="spellEnd"/>
      <w:r w:rsidRPr="007A413B">
        <w:t xml:space="preserve"> and </w:t>
      </w:r>
      <w:proofErr w:type="spellStart"/>
      <w:r w:rsidRPr="007A413B">
        <w:t>energy</w:t>
      </w:r>
      <w:proofErr w:type="spellEnd"/>
      <w:r w:rsidRPr="007A413B">
        <w:t xml:space="preserve"> </w:t>
      </w:r>
      <w:proofErr w:type="spellStart"/>
      <w:r w:rsidRPr="007A413B">
        <w:t>saving</w:t>
      </w:r>
      <w:proofErr w:type="spellEnd"/>
      <w:r w:rsidRPr="007A413B">
        <w:t>.</w:t>
      </w:r>
    </w:p>
    <w:p w14:paraId="19B58189" w14:textId="3DC40BD5" w:rsidR="007A413B" w:rsidRDefault="004367B5" w:rsidP="007A413B">
      <w:pPr>
        <w:rPr>
          <w:lang w:val="en-US"/>
        </w:rPr>
      </w:pPr>
      <w:r w:rsidRPr="004367B5">
        <w:rPr>
          <w:lang w:val="en-US"/>
        </w:rPr>
        <w:t>Used higher luminous flux and efficacy to meet applications where higher brightness and energy savings are required</w:t>
      </w:r>
      <w:r>
        <w:rPr>
          <w:lang w:val="en-US"/>
        </w:rPr>
        <w:t>.</w:t>
      </w:r>
    </w:p>
    <w:p w14:paraId="1004259F" w14:textId="27DCD999" w:rsidR="004367B5" w:rsidRDefault="004367B5" w:rsidP="007A413B">
      <w:pPr>
        <w:rPr>
          <w:b/>
          <w:bCs/>
        </w:rPr>
      </w:pPr>
      <w:proofErr w:type="spellStart"/>
      <w:r w:rsidRPr="004367B5">
        <w:rPr>
          <w:b/>
          <w:bCs/>
        </w:rPr>
        <w:t>Key</w:t>
      </w:r>
      <w:proofErr w:type="spellEnd"/>
      <w:r w:rsidRPr="004367B5">
        <w:rPr>
          <w:b/>
          <w:bCs/>
        </w:rPr>
        <w:t xml:space="preserve"> </w:t>
      </w:r>
      <w:proofErr w:type="spellStart"/>
      <w:r w:rsidRPr="004367B5">
        <w:rPr>
          <w:b/>
          <w:bCs/>
        </w:rPr>
        <w:t>features</w:t>
      </w:r>
      <w:proofErr w:type="spellEnd"/>
      <w:r>
        <w:rPr>
          <w:b/>
          <w:bCs/>
        </w:rPr>
        <w:t>:</w:t>
      </w:r>
    </w:p>
    <w:p w14:paraId="01484634" w14:textId="10FB37F2" w:rsidR="004367B5" w:rsidRPr="004367B5" w:rsidRDefault="004367B5" w:rsidP="004367B5">
      <w:pPr>
        <w:pStyle w:val="Akapitzlist"/>
        <w:numPr>
          <w:ilvl w:val="0"/>
          <w:numId w:val="3"/>
        </w:numPr>
        <w:rPr>
          <w:lang w:val="en-US"/>
        </w:rPr>
      </w:pPr>
      <w:proofErr w:type="spellStart"/>
      <w:r w:rsidRPr="004367B5">
        <w:t>Lifetime</w:t>
      </w:r>
      <w:proofErr w:type="spellEnd"/>
      <w:r w:rsidRPr="004367B5">
        <w:t xml:space="preserve"> </w:t>
      </w:r>
      <w:proofErr w:type="spellStart"/>
      <w:r w:rsidRPr="004367B5">
        <w:t>up</w:t>
      </w:r>
      <w:proofErr w:type="spellEnd"/>
      <w:r w:rsidRPr="004367B5">
        <w:t xml:space="preserve"> to 20 000 </w:t>
      </w:r>
      <w:proofErr w:type="spellStart"/>
      <w:r w:rsidRPr="004367B5">
        <w:t>hours</w:t>
      </w:r>
      <w:proofErr w:type="spellEnd"/>
    </w:p>
    <w:p w14:paraId="3EEFFACC" w14:textId="43977FB8" w:rsidR="004367B5" w:rsidRPr="004367B5" w:rsidRDefault="004367B5" w:rsidP="004367B5">
      <w:pPr>
        <w:pStyle w:val="Akapitzlist"/>
        <w:numPr>
          <w:ilvl w:val="0"/>
          <w:numId w:val="3"/>
        </w:numPr>
        <w:rPr>
          <w:lang w:val="en-US"/>
        </w:rPr>
      </w:pPr>
      <w:r w:rsidRPr="004367B5">
        <w:t>CRI 80</w:t>
      </w:r>
    </w:p>
    <w:p w14:paraId="0ECF5C8D" w14:textId="77777777" w:rsidR="004367B5" w:rsidRPr="007A413B" w:rsidRDefault="004367B5" w:rsidP="004367B5">
      <w:pPr>
        <w:pStyle w:val="Akapitzlist"/>
        <w:numPr>
          <w:ilvl w:val="0"/>
          <w:numId w:val="3"/>
        </w:numPr>
        <w:rPr>
          <w:lang w:val="en-US"/>
        </w:rPr>
      </w:pPr>
      <w:r w:rsidRPr="007A413B">
        <w:t xml:space="preserve">Ultra </w:t>
      </w:r>
      <w:proofErr w:type="spellStart"/>
      <w:r w:rsidRPr="007A413B">
        <w:t>Output</w:t>
      </w:r>
      <w:proofErr w:type="spellEnd"/>
      <w:r w:rsidRPr="007A413B">
        <w:t>:</w:t>
      </w:r>
    </w:p>
    <w:p w14:paraId="441E4199" w14:textId="77777777" w:rsidR="004367B5" w:rsidRPr="007A413B" w:rsidRDefault="004367B5" w:rsidP="004367B5">
      <w:pPr>
        <w:pStyle w:val="Akapitzlist"/>
        <w:numPr>
          <w:ilvl w:val="1"/>
          <w:numId w:val="3"/>
        </w:numPr>
        <w:rPr>
          <w:lang w:val="en-US"/>
        </w:rPr>
      </w:pPr>
      <w:r w:rsidRPr="007A413B">
        <w:rPr>
          <w:lang w:val="en-US"/>
        </w:rPr>
        <w:t xml:space="preserve">Luminous efficacy up to 160 </w:t>
      </w:r>
      <w:proofErr w:type="spellStart"/>
      <w:r w:rsidRPr="007A413B">
        <w:rPr>
          <w:lang w:val="en-US"/>
        </w:rPr>
        <w:t>lm</w:t>
      </w:r>
      <w:proofErr w:type="spellEnd"/>
      <w:r w:rsidRPr="007A413B">
        <w:rPr>
          <w:lang w:val="en-US"/>
        </w:rPr>
        <w:t>/W</w:t>
      </w:r>
    </w:p>
    <w:p w14:paraId="57C76325" w14:textId="77777777" w:rsidR="004367B5" w:rsidRPr="007A413B" w:rsidRDefault="004367B5" w:rsidP="004367B5">
      <w:pPr>
        <w:pStyle w:val="Akapitzlist"/>
        <w:numPr>
          <w:ilvl w:val="1"/>
          <w:numId w:val="3"/>
        </w:numPr>
        <w:rPr>
          <w:lang w:val="en-US"/>
        </w:rPr>
      </w:pPr>
      <w:r w:rsidRPr="007A413B">
        <w:rPr>
          <w:lang w:val="en-US"/>
        </w:rPr>
        <w:t>Luminous flux up to 3 700 lumens</w:t>
      </w:r>
    </w:p>
    <w:p w14:paraId="62E5392D" w14:textId="77777777" w:rsidR="004367B5" w:rsidRPr="00F5363D" w:rsidRDefault="004367B5" w:rsidP="00F5363D">
      <w:pPr>
        <w:rPr>
          <w:lang w:val="en-US"/>
        </w:rPr>
      </w:pPr>
    </w:p>
    <w:sectPr w:rsidR="004367B5" w:rsidRPr="00F5363D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8E65F" w14:textId="77777777" w:rsidR="00285AB7" w:rsidRDefault="00285AB7" w:rsidP="00285AB7">
      <w:pPr>
        <w:spacing w:after="0" w:line="240" w:lineRule="auto"/>
      </w:pPr>
      <w:r>
        <w:separator/>
      </w:r>
    </w:p>
  </w:endnote>
  <w:endnote w:type="continuationSeparator" w:id="0">
    <w:p w14:paraId="4B7F31DB" w14:textId="77777777" w:rsidR="00285AB7" w:rsidRDefault="00285AB7" w:rsidP="00285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F269C" w14:textId="77777777" w:rsidR="00285AB7" w:rsidRDefault="00285AB7" w:rsidP="00285AB7">
      <w:pPr>
        <w:spacing w:after="0" w:line="240" w:lineRule="auto"/>
      </w:pPr>
      <w:r>
        <w:separator/>
      </w:r>
    </w:p>
  </w:footnote>
  <w:footnote w:type="continuationSeparator" w:id="0">
    <w:p w14:paraId="6EC19991" w14:textId="77777777" w:rsidR="00285AB7" w:rsidRDefault="00285AB7" w:rsidP="00285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C9849" w14:textId="4467AA89" w:rsidR="00285AB7" w:rsidRDefault="00285AB7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8061286" wp14:editId="3819EC5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737870" cy="370205"/>
              <wp:effectExtent l="0" t="0" r="5080" b="10795"/>
              <wp:wrapNone/>
              <wp:docPr id="982210666" name="Pole tekstowe 2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8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BA5F7F" w14:textId="6FEE34CB" w:rsidR="00285AB7" w:rsidRPr="00285AB7" w:rsidRDefault="00285AB7" w:rsidP="00285AB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85AB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06128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lassified" style="position:absolute;margin-left:0;margin-top:0;width:58.1pt;height:29.1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" filled="f" stroked="f">
              <v:fill o:detectmouseclick="t"/>
              <v:textbox style="mso-fit-shape-to-text:t" inset="20pt,15pt,0,0">
                <w:txbxContent>
                  <w:p w14:paraId="13BA5F7F" w14:textId="6FEE34CB" w:rsidR="00285AB7" w:rsidRPr="00285AB7" w:rsidRDefault="00285AB7" w:rsidP="00285AB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85AB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B7D7F" w14:textId="3362C4BE" w:rsidR="00285AB7" w:rsidRDefault="00285AB7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F228729" wp14:editId="138F921B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737870" cy="370205"/>
              <wp:effectExtent l="0" t="0" r="5080" b="10795"/>
              <wp:wrapNone/>
              <wp:docPr id="1689788617" name="Pole tekstowe 3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8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948679" w14:textId="38F78562" w:rsidR="00285AB7" w:rsidRPr="00285AB7" w:rsidRDefault="00285AB7" w:rsidP="00285AB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85AB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228729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lassified" style="position:absolute;margin-left:0;margin-top:0;width:58.1pt;height:29.1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0C948679" w14:textId="38F78562" w:rsidR="00285AB7" w:rsidRPr="00285AB7" w:rsidRDefault="00285AB7" w:rsidP="00285AB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85AB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1FB42" w14:textId="3C7D90E6" w:rsidR="00285AB7" w:rsidRDefault="00285AB7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82C9721" wp14:editId="50A77A29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737870" cy="370205"/>
              <wp:effectExtent l="0" t="0" r="5080" b="10795"/>
              <wp:wrapNone/>
              <wp:docPr id="115856966" name="Pole tekstowe 1" descr="Classifi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3787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8B5ECB" w14:textId="3CC0739A" w:rsidR="00285AB7" w:rsidRPr="00285AB7" w:rsidRDefault="00285AB7" w:rsidP="00285AB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285AB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2C972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Classified" style="position:absolute;margin-left:0;margin-top:0;width:58.1pt;height:29.1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" filled="f" stroked="f">
              <v:fill o:detectmouseclick="t"/>
              <v:textbox style="mso-fit-shape-to-text:t" inset="20pt,15pt,0,0">
                <w:txbxContent>
                  <w:p w14:paraId="4B8B5ECB" w14:textId="3CC0739A" w:rsidR="00285AB7" w:rsidRPr="00285AB7" w:rsidRDefault="00285AB7" w:rsidP="00285AB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285AB7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24101"/>
    <w:multiLevelType w:val="hybridMultilevel"/>
    <w:tmpl w:val="110A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067EA6"/>
    <w:multiLevelType w:val="hybridMultilevel"/>
    <w:tmpl w:val="19F2C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0B4506"/>
    <w:multiLevelType w:val="hybridMultilevel"/>
    <w:tmpl w:val="61FC64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649547">
    <w:abstractNumId w:val="1"/>
  </w:num>
  <w:num w:numId="2" w16cid:durableId="184172714">
    <w:abstractNumId w:val="2"/>
  </w:num>
  <w:num w:numId="3" w16cid:durableId="94061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F74"/>
    <w:rsid w:val="00111D13"/>
    <w:rsid w:val="00285AB7"/>
    <w:rsid w:val="003C5255"/>
    <w:rsid w:val="004367B5"/>
    <w:rsid w:val="00632F74"/>
    <w:rsid w:val="007A413B"/>
    <w:rsid w:val="008E65AA"/>
    <w:rsid w:val="00DC374C"/>
    <w:rsid w:val="00E16C60"/>
    <w:rsid w:val="00F5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648D2"/>
  <w15:chartTrackingRefBased/>
  <w15:docId w15:val="{A698AE5C-B417-4600-98DF-9E7A7CB77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32F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2F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2F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2F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2F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F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F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F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F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2F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2F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2F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2F7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2F7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F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F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F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F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2F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2F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2F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2F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2F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2F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32F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2F7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2F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2F7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2F7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85A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9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235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Kunysz</dc:creator>
  <cp:keywords/>
  <dc:description/>
  <cp:lastModifiedBy>Kacper Kunysz</cp:lastModifiedBy>
  <cp:revision>9</cp:revision>
  <dcterms:created xsi:type="dcterms:W3CDTF">2025-05-14T14:55:00Z</dcterms:created>
  <dcterms:modified xsi:type="dcterms:W3CDTF">2025-05-14T14:59:00Z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6e7d646,3a8b586a,64b820c9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Classified</vt:lpwstr>
  </property>
  <property fmtid="{D5CDD505-2E9C-101B-9397-08002B2CF9AE}" pid="5" name="MSIP_Label_00f7727a-510c-40ce-a418-7fdfc8e6513f_Enabled">
    <vt:lpwstr>true</vt:lpwstr>
  </property>
  <property fmtid="{D5CDD505-2E9C-101B-9397-08002B2CF9AE}" pid="6" name="MSIP_Label_00f7727a-510c-40ce-a418-7fdfc8e6513f_SetDate">
    <vt:lpwstr>2025-05-14T14:56:00Z</vt:lpwstr>
  </property>
  <property fmtid="{D5CDD505-2E9C-101B-9397-08002B2CF9AE}" pid="7" name="MSIP_Label_00f7727a-510c-40ce-a418-7fdfc8e6513f_Method">
    <vt:lpwstr>Standard</vt:lpwstr>
  </property>
  <property fmtid="{D5CDD505-2E9C-101B-9397-08002B2CF9AE}" pid="8" name="MSIP_Label_00f7727a-510c-40ce-a418-7fdfc8e6513f_Name">
    <vt:lpwstr>Classified (without encryption)</vt:lpwstr>
  </property>
  <property fmtid="{D5CDD505-2E9C-101B-9397-08002B2CF9AE}" pid="9" name="MSIP_Label_00f7727a-510c-40ce-a418-7fdfc8e6513f_SiteId">
    <vt:lpwstr>75b2f54b-feff-400d-8e0b-67102edb9a23</vt:lpwstr>
  </property>
  <property fmtid="{D5CDD505-2E9C-101B-9397-08002B2CF9AE}" pid="10" name="MSIP_Label_00f7727a-510c-40ce-a418-7fdfc8e6513f_ActionId">
    <vt:lpwstr>b42b16ea-e841-457d-a544-4db63b05edf0</vt:lpwstr>
  </property>
  <property fmtid="{D5CDD505-2E9C-101B-9397-08002B2CF9AE}" pid="11" name="MSIP_Label_00f7727a-510c-40ce-a418-7fdfc8e6513f_ContentBits">
    <vt:lpwstr>1</vt:lpwstr>
  </property>
  <property fmtid="{D5CDD505-2E9C-101B-9397-08002B2CF9AE}" pid="12" name="MSIP_Label_00f7727a-510c-40ce-a418-7fdfc8e6513f_Tag">
    <vt:lpwstr>10, 3, 0, 1</vt:lpwstr>
  </property>
</Properties>
</file>